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C50" w:rsidRPr="00611C50" w:rsidRDefault="00611C50" w:rsidP="00611C50">
      <w:pPr>
        <w:tabs>
          <w:tab w:val="left" w:pos="207"/>
          <w:tab w:val="left" w:pos="993"/>
        </w:tabs>
        <w:spacing w:after="12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1C50">
        <w:rPr>
          <w:rFonts w:ascii="Times New Roman" w:eastAsia="Calibri" w:hAnsi="Times New Roman" w:cs="Times New Roman"/>
          <w:sz w:val="28"/>
          <w:szCs w:val="28"/>
        </w:rPr>
        <w:t>СОГЛАСОВАНО</w:t>
      </w:r>
    </w:p>
    <w:p w:rsidR="00611C50" w:rsidRPr="00611C50" w:rsidRDefault="00611C50" w:rsidP="00611C50">
      <w:pPr>
        <w:tabs>
          <w:tab w:val="left" w:pos="207"/>
          <w:tab w:val="left" w:pos="993"/>
        </w:tabs>
        <w:spacing w:after="12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C50">
        <w:rPr>
          <w:rFonts w:ascii="Times New Roman" w:eastAsia="Calibri" w:hAnsi="Times New Roman" w:cs="Times New Roman"/>
          <w:sz w:val="24"/>
          <w:szCs w:val="24"/>
        </w:rPr>
        <w:t xml:space="preserve">Управление образования 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14170"/>
      </w:tblGrid>
      <w:tr w:rsidR="00611C50" w:rsidRPr="00611C50" w:rsidTr="000B3275">
        <w:trPr>
          <w:trHeight w:val="2315"/>
        </w:trPr>
        <w:tc>
          <w:tcPr>
            <w:tcW w:w="14170" w:type="dxa"/>
          </w:tcPr>
          <w:p w:rsidR="00611C50" w:rsidRPr="00611C50" w:rsidRDefault="00611C50" w:rsidP="00611C50">
            <w:pPr>
              <w:tabs>
                <w:tab w:val="left" w:pos="993"/>
                <w:tab w:val="left" w:pos="3408"/>
              </w:tabs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C50">
              <w:rPr>
                <w:rFonts w:ascii="Times New Roman" w:eastAsia="Calibri" w:hAnsi="Times New Roman" w:cs="Times New Roman"/>
                <w:sz w:val="24"/>
                <w:szCs w:val="24"/>
              </w:rPr>
              <w:t>УТВЕРЖДАЮ</w:t>
            </w:r>
          </w:p>
          <w:p w:rsidR="00611C50" w:rsidRPr="00611C50" w:rsidRDefault="00611C50" w:rsidP="00611C50">
            <w:pPr>
              <w:tabs>
                <w:tab w:val="left" w:pos="993"/>
                <w:tab w:val="left" w:pos="3408"/>
              </w:tabs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11C50" w:rsidRPr="00611C50" w:rsidRDefault="00611C50" w:rsidP="00611C50">
            <w:pPr>
              <w:tabs>
                <w:tab w:val="left" w:pos="993"/>
                <w:tab w:val="left" w:pos="3408"/>
              </w:tabs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611C5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Директор </w:t>
            </w:r>
          </w:p>
          <w:p w:rsidR="00611C50" w:rsidRPr="00611C50" w:rsidRDefault="00611C50" w:rsidP="00611C50">
            <w:pPr>
              <w:tabs>
                <w:tab w:val="left" w:pos="993"/>
                <w:tab w:val="left" w:pos="3408"/>
              </w:tabs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611C5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МБОУ «___</w:t>
            </w:r>
            <w:proofErr w:type="gramStart"/>
            <w:r w:rsidRPr="00611C5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_»_</w:t>
            </w:r>
            <w:proofErr w:type="gramEnd"/>
          </w:p>
          <w:p w:rsidR="00611C50" w:rsidRPr="00611C50" w:rsidRDefault="00611C50" w:rsidP="00611C50">
            <w:pPr>
              <w:tabs>
                <w:tab w:val="left" w:pos="993"/>
                <w:tab w:val="left" w:pos="3408"/>
              </w:tabs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C50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Start"/>
            <w:r w:rsidRPr="00611C50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  <w:proofErr w:type="gramEnd"/>
            <w:r w:rsidRPr="00611C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ОО)</w:t>
            </w:r>
          </w:p>
          <w:p w:rsidR="00611C50" w:rsidRPr="00611C50" w:rsidRDefault="00611C50" w:rsidP="00611C50">
            <w:pPr>
              <w:tabs>
                <w:tab w:val="left" w:pos="993"/>
                <w:tab w:val="left" w:pos="3408"/>
              </w:tabs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C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________________/Ф И </w:t>
            </w:r>
            <w:proofErr w:type="gramStart"/>
            <w:r w:rsidRPr="00611C50">
              <w:rPr>
                <w:rFonts w:ascii="Times New Roman" w:eastAsia="Calibri" w:hAnsi="Times New Roman" w:cs="Times New Roman"/>
                <w:sz w:val="24"/>
                <w:szCs w:val="24"/>
              </w:rPr>
              <w:t>О .</w:t>
            </w:r>
            <w:proofErr w:type="gramEnd"/>
            <w:r w:rsidRPr="00611C50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</w:p>
          <w:p w:rsidR="00611C50" w:rsidRPr="00611C50" w:rsidRDefault="00611C50" w:rsidP="00611C50">
            <w:pPr>
              <w:tabs>
                <w:tab w:val="left" w:pos="993"/>
                <w:tab w:val="left" w:pos="3408"/>
              </w:tabs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C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(</w:t>
            </w:r>
            <w:proofErr w:type="gramStart"/>
            <w:r w:rsidRPr="00611C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подпись)   </w:t>
            </w:r>
            <w:proofErr w:type="gramEnd"/>
            <w:r w:rsidRPr="00611C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(расшифровка)</w:t>
            </w:r>
          </w:p>
          <w:p w:rsidR="00611C50" w:rsidRPr="00611C50" w:rsidRDefault="00611C50" w:rsidP="00611C50">
            <w:pPr>
              <w:tabs>
                <w:tab w:val="left" w:pos="993"/>
                <w:tab w:val="left" w:pos="3408"/>
              </w:tabs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C50">
              <w:rPr>
                <w:rFonts w:ascii="Times New Roman" w:eastAsia="Calibri" w:hAnsi="Times New Roman" w:cs="Times New Roman"/>
                <w:sz w:val="24"/>
                <w:szCs w:val="24"/>
              </w:rPr>
              <w:t>«_____»__________ 20_____г.</w:t>
            </w:r>
          </w:p>
          <w:p w:rsidR="00611C50" w:rsidRPr="00611C50" w:rsidRDefault="00611C50" w:rsidP="00611C50">
            <w:pPr>
              <w:tabs>
                <w:tab w:val="left" w:pos="993"/>
                <w:tab w:val="left" w:pos="3408"/>
              </w:tabs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11C50" w:rsidRPr="00611C50" w:rsidRDefault="00611C50" w:rsidP="00611C50">
      <w:pPr>
        <w:tabs>
          <w:tab w:val="left" w:pos="993"/>
          <w:tab w:val="left" w:pos="3408"/>
        </w:tabs>
        <w:spacing w:after="12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11C50" w:rsidRPr="00611C50" w:rsidRDefault="00611C50" w:rsidP="00611C50">
      <w:pPr>
        <w:tabs>
          <w:tab w:val="left" w:pos="207"/>
          <w:tab w:val="left" w:pos="993"/>
        </w:tabs>
        <w:spacing w:after="12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11C50" w:rsidRPr="00611C50" w:rsidRDefault="00611C50" w:rsidP="00611C50">
      <w:pPr>
        <w:tabs>
          <w:tab w:val="left" w:pos="207"/>
          <w:tab w:val="left" w:pos="993"/>
        </w:tabs>
        <w:spacing w:after="12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11C50">
        <w:rPr>
          <w:rFonts w:ascii="Times New Roman" w:eastAsia="Calibri" w:hAnsi="Times New Roman" w:cs="Times New Roman"/>
          <w:b/>
          <w:sz w:val="24"/>
          <w:szCs w:val="24"/>
        </w:rPr>
        <w:t xml:space="preserve">ПЛАН МЕРОПРИЯТИЙ </w:t>
      </w:r>
    </w:p>
    <w:p w:rsidR="00611C50" w:rsidRPr="00611C50" w:rsidRDefault="00611C50" w:rsidP="00611C50">
      <w:pPr>
        <w:tabs>
          <w:tab w:val="left" w:pos="207"/>
          <w:tab w:val="left" w:pos="993"/>
        </w:tabs>
        <w:spacing w:after="12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11C50">
        <w:rPr>
          <w:rFonts w:ascii="Times New Roman" w:eastAsia="Calibri" w:hAnsi="Times New Roman" w:cs="Times New Roman"/>
          <w:b/>
          <w:sz w:val="24"/>
          <w:szCs w:val="24"/>
        </w:rPr>
        <w:t>(</w:t>
      </w:r>
      <w:proofErr w:type="gramStart"/>
      <w:r w:rsidRPr="00611C50">
        <w:rPr>
          <w:rFonts w:ascii="Times New Roman" w:eastAsia="Calibri" w:hAnsi="Times New Roman" w:cs="Times New Roman"/>
          <w:b/>
          <w:sz w:val="24"/>
          <w:szCs w:val="24"/>
        </w:rPr>
        <w:t>дорожная</w:t>
      </w:r>
      <w:proofErr w:type="gramEnd"/>
      <w:r w:rsidRPr="00611C50">
        <w:rPr>
          <w:rFonts w:ascii="Times New Roman" w:eastAsia="Calibri" w:hAnsi="Times New Roman" w:cs="Times New Roman"/>
          <w:b/>
          <w:sz w:val="24"/>
          <w:szCs w:val="24"/>
        </w:rPr>
        <w:t xml:space="preserve"> карта)</w:t>
      </w:r>
    </w:p>
    <w:p w:rsidR="00611C50" w:rsidRPr="00611C50" w:rsidRDefault="00611C50" w:rsidP="00611C50">
      <w:pPr>
        <w:tabs>
          <w:tab w:val="left" w:pos="207"/>
          <w:tab w:val="left" w:pos="993"/>
        </w:tabs>
        <w:spacing w:after="12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611C50">
        <w:rPr>
          <w:rFonts w:ascii="Times New Roman" w:eastAsia="Calibri" w:hAnsi="Times New Roman" w:cs="Times New Roman"/>
          <w:b/>
          <w:sz w:val="24"/>
          <w:szCs w:val="24"/>
        </w:rPr>
        <w:t>внедрения</w:t>
      </w:r>
      <w:proofErr w:type="gramEnd"/>
      <w:r w:rsidRPr="00611C50">
        <w:rPr>
          <w:rFonts w:ascii="Times New Roman" w:eastAsia="Calibri" w:hAnsi="Times New Roman" w:cs="Times New Roman"/>
          <w:b/>
          <w:sz w:val="24"/>
          <w:szCs w:val="24"/>
        </w:rPr>
        <w:t xml:space="preserve"> методологии (Целевой модели) наставничества </w:t>
      </w:r>
    </w:p>
    <w:p w:rsidR="00611C50" w:rsidRPr="00611C50" w:rsidRDefault="00611C50" w:rsidP="00611C50">
      <w:pPr>
        <w:tabs>
          <w:tab w:val="left" w:pos="207"/>
          <w:tab w:val="left" w:pos="993"/>
        </w:tabs>
        <w:spacing w:after="12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11C50">
        <w:rPr>
          <w:rFonts w:ascii="Times New Roman" w:eastAsia="Calibri" w:hAnsi="Times New Roman" w:cs="Times New Roman"/>
          <w:b/>
          <w:sz w:val="24"/>
          <w:szCs w:val="24"/>
        </w:rPr>
        <w:t xml:space="preserve">в МБОУ «   » </w:t>
      </w:r>
      <w:r w:rsidR="00BD6344">
        <w:rPr>
          <w:rFonts w:ascii="Times New Roman" w:eastAsia="Calibri" w:hAnsi="Times New Roman" w:cs="Times New Roman"/>
          <w:b/>
          <w:sz w:val="24"/>
          <w:szCs w:val="24"/>
        </w:rPr>
        <w:t>на 2022</w:t>
      </w:r>
      <w:bookmarkStart w:id="0" w:name="_GoBack"/>
      <w:bookmarkEnd w:id="0"/>
      <w:r w:rsidRPr="00611C50">
        <w:rPr>
          <w:rFonts w:ascii="Times New Roman" w:eastAsia="Calibri" w:hAnsi="Times New Roman" w:cs="Times New Roman"/>
          <w:b/>
          <w:sz w:val="24"/>
          <w:szCs w:val="24"/>
        </w:rPr>
        <w:t xml:space="preserve"> год 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8"/>
        <w:gridCol w:w="1701"/>
        <w:gridCol w:w="2268"/>
        <w:gridCol w:w="2268"/>
        <w:gridCol w:w="2658"/>
      </w:tblGrid>
      <w:tr w:rsidR="00611C50" w:rsidRPr="00611C50" w:rsidTr="000B3275">
        <w:tc>
          <w:tcPr>
            <w:tcW w:w="5528" w:type="dxa"/>
            <w:vAlign w:val="center"/>
          </w:tcPr>
          <w:p w:rsidR="00611C50" w:rsidRPr="00611C50" w:rsidRDefault="00611C50" w:rsidP="00611C50">
            <w:pPr>
              <w:tabs>
                <w:tab w:val="left" w:pos="993"/>
                <w:tab w:val="left" w:pos="3408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1C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701" w:type="dxa"/>
            <w:vAlign w:val="center"/>
          </w:tcPr>
          <w:p w:rsidR="00611C50" w:rsidRPr="00611C50" w:rsidRDefault="00611C50" w:rsidP="00611C50">
            <w:pPr>
              <w:tabs>
                <w:tab w:val="left" w:pos="993"/>
                <w:tab w:val="left" w:pos="3408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1C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68" w:type="dxa"/>
            <w:vAlign w:val="center"/>
          </w:tcPr>
          <w:p w:rsidR="00611C50" w:rsidRPr="00611C50" w:rsidRDefault="00611C50" w:rsidP="00611C50">
            <w:pPr>
              <w:tabs>
                <w:tab w:val="left" w:pos="993"/>
                <w:tab w:val="left" w:pos="3408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1C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Ожидаемый результат</w:t>
            </w:r>
          </w:p>
          <w:p w:rsidR="00611C50" w:rsidRPr="00611C50" w:rsidRDefault="00611C50" w:rsidP="00611C50">
            <w:pPr>
              <w:tabs>
                <w:tab w:val="left" w:pos="993"/>
                <w:tab w:val="left" w:pos="3408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1C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611C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</w:t>
            </w:r>
            <w:proofErr w:type="gramEnd"/>
            <w:r w:rsidRPr="00611C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документа)</w:t>
            </w:r>
          </w:p>
        </w:tc>
        <w:tc>
          <w:tcPr>
            <w:tcW w:w="2268" w:type="dxa"/>
            <w:vAlign w:val="center"/>
          </w:tcPr>
          <w:p w:rsidR="00611C50" w:rsidRPr="00611C50" w:rsidRDefault="00611C50" w:rsidP="00611C50">
            <w:pPr>
              <w:tabs>
                <w:tab w:val="left" w:pos="993"/>
                <w:tab w:val="left" w:pos="3408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1C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Показатели эффективности</w:t>
            </w:r>
          </w:p>
        </w:tc>
        <w:tc>
          <w:tcPr>
            <w:tcW w:w="2658" w:type="dxa"/>
            <w:vAlign w:val="center"/>
          </w:tcPr>
          <w:p w:rsidR="00611C50" w:rsidRPr="00611C50" w:rsidRDefault="00611C50" w:rsidP="00611C50">
            <w:pPr>
              <w:tabs>
                <w:tab w:val="left" w:pos="993"/>
                <w:tab w:val="left" w:pos="3408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1C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611C50" w:rsidRPr="00611C50" w:rsidTr="000B3275">
        <w:tc>
          <w:tcPr>
            <w:tcW w:w="14423" w:type="dxa"/>
            <w:gridSpan w:val="5"/>
            <w:vAlign w:val="center"/>
          </w:tcPr>
          <w:p w:rsidR="00611C50" w:rsidRPr="00611C50" w:rsidRDefault="00611C50" w:rsidP="00611C50">
            <w:pPr>
              <w:tabs>
                <w:tab w:val="left" w:pos="993"/>
                <w:tab w:val="left" w:pos="3408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1C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Организационно-методическое сопровождение деятельности</w:t>
            </w:r>
          </w:p>
        </w:tc>
      </w:tr>
      <w:tr w:rsidR="00611C50" w:rsidRPr="00611C50" w:rsidTr="000B3275">
        <w:tc>
          <w:tcPr>
            <w:tcW w:w="5528" w:type="dxa"/>
          </w:tcPr>
          <w:p w:rsidR="00611C50" w:rsidRPr="00611C50" w:rsidRDefault="00611C50" w:rsidP="00611C50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C50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базы наставляемых из числа педагогов</w:t>
            </w:r>
          </w:p>
        </w:tc>
        <w:tc>
          <w:tcPr>
            <w:tcW w:w="1701" w:type="dxa"/>
          </w:tcPr>
          <w:p w:rsidR="00611C50" w:rsidRPr="00611C50" w:rsidRDefault="00611C50" w:rsidP="00611C50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C50">
              <w:rPr>
                <w:rFonts w:ascii="Times New Roman" w:eastAsia="Calibri" w:hAnsi="Times New Roman" w:cs="Times New Roman"/>
                <w:sz w:val="24"/>
                <w:szCs w:val="24"/>
              </w:rPr>
              <w:t>02-03.11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2268" w:type="dxa"/>
          </w:tcPr>
          <w:p w:rsidR="00611C50" w:rsidRPr="00611C50" w:rsidRDefault="00611C50" w:rsidP="00611C50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C50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Сформирована база наставляемых</w:t>
            </w:r>
          </w:p>
        </w:tc>
        <w:tc>
          <w:tcPr>
            <w:tcW w:w="2268" w:type="dxa"/>
            <w:vMerge w:val="restart"/>
          </w:tcPr>
          <w:p w:rsidR="00611C50" w:rsidRPr="00611C50" w:rsidRDefault="00611C50" w:rsidP="00611C50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C50">
              <w:rPr>
                <w:rFonts w:ascii="Times New Roman" w:eastAsia="Calibri" w:hAnsi="Times New Roman" w:cs="Times New Roman"/>
                <w:sz w:val="24"/>
                <w:szCs w:val="24"/>
              </w:rPr>
              <w:t>6 человек</w:t>
            </w:r>
          </w:p>
          <w:p w:rsidR="00611C50" w:rsidRPr="00611C50" w:rsidRDefault="00611C50" w:rsidP="00611C50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C50">
              <w:rPr>
                <w:rFonts w:ascii="Times New Roman" w:eastAsia="Calibri" w:hAnsi="Times New Roman" w:cs="Times New Roman"/>
                <w:sz w:val="24"/>
                <w:szCs w:val="24"/>
              </w:rPr>
              <w:t>(3 пары)</w:t>
            </w:r>
          </w:p>
        </w:tc>
        <w:tc>
          <w:tcPr>
            <w:tcW w:w="2658" w:type="dxa"/>
          </w:tcPr>
          <w:p w:rsidR="00611C50" w:rsidRPr="00611C50" w:rsidRDefault="00611C50" w:rsidP="00611C50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C50">
              <w:rPr>
                <w:rFonts w:ascii="Times New Roman" w:eastAsia="Calibri" w:hAnsi="Times New Roman" w:cs="Times New Roman"/>
                <w:sz w:val="24"/>
                <w:szCs w:val="24"/>
              </w:rPr>
              <w:t>Зам УВР, НМР</w:t>
            </w:r>
          </w:p>
        </w:tc>
      </w:tr>
      <w:tr w:rsidR="00611C50" w:rsidRPr="00611C50" w:rsidTr="000B3275">
        <w:tc>
          <w:tcPr>
            <w:tcW w:w="5528" w:type="dxa"/>
          </w:tcPr>
          <w:p w:rsidR="00611C50" w:rsidRPr="00611C50" w:rsidRDefault="00611C50" w:rsidP="00611C50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C50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базы наставников из числа педагогов.</w:t>
            </w:r>
          </w:p>
        </w:tc>
        <w:tc>
          <w:tcPr>
            <w:tcW w:w="1701" w:type="dxa"/>
          </w:tcPr>
          <w:p w:rsidR="00611C50" w:rsidRPr="00611C50" w:rsidRDefault="00611C50" w:rsidP="00611C50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C50">
              <w:rPr>
                <w:rFonts w:ascii="Times New Roman" w:eastAsia="Calibri" w:hAnsi="Times New Roman" w:cs="Times New Roman"/>
                <w:sz w:val="24"/>
                <w:szCs w:val="24"/>
              </w:rPr>
              <w:t>02-03.11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2268" w:type="dxa"/>
          </w:tcPr>
          <w:p w:rsidR="00611C50" w:rsidRPr="00611C50" w:rsidRDefault="00611C50" w:rsidP="00611C50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C50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Сформирована база наставников</w:t>
            </w:r>
          </w:p>
        </w:tc>
        <w:tc>
          <w:tcPr>
            <w:tcW w:w="2268" w:type="dxa"/>
            <w:vMerge/>
          </w:tcPr>
          <w:p w:rsidR="00611C50" w:rsidRPr="00611C50" w:rsidRDefault="00611C50" w:rsidP="00611C50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:rsidR="00611C50" w:rsidRPr="00611C50" w:rsidRDefault="00611C50" w:rsidP="00611C50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1C50" w:rsidRPr="00611C50" w:rsidTr="000B3275">
        <w:tc>
          <w:tcPr>
            <w:tcW w:w="5528" w:type="dxa"/>
          </w:tcPr>
          <w:p w:rsidR="00611C50" w:rsidRPr="00611C50" w:rsidRDefault="00611C50" w:rsidP="00611C50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C5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Организация обучения педагогических работников, наставников в том числе с применением дистанционных образовательных технологий</w:t>
            </w:r>
          </w:p>
        </w:tc>
        <w:tc>
          <w:tcPr>
            <w:tcW w:w="1701" w:type="dxa"/>
          </w:tcPr>
          <w:p w:rsidR="00611C50" w:rsidRPr="00611C50" w:rsidRDefault="00611C50" w:rsidP="00611C50">
            <w:pPr>
              <w:tabs>
                <w:tab w:val="left" w:pos="993"/>
                <w:tab w:val="left" w:pos="3408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11C50">
              <w:rPr>
                <w:rFonts w:ascii="Times New Roman" w:eastAsia="Calibri" w:hAnsi="Times New Roman" w:cs="Times New Roman"/>
                <w:sz w:val="24"/>
                <w:szCs w:val="24"/>
              </w:rPr>
              <w:t>по  графику</w:t>
            </w:r>
            <w:proofErr w:type="gramEnd"/>
          </w:p>
        </w:tc>
        <w:tc>
          <w:tcPr>
            <w:tcW w:w="4536" w:type="dxa"/>
            <w:gridSpan w:val="2"/>
          </w:tcPr>
          <w:p w:rsidR="00611C50" w:rsidRPr="00611C50" w:rsidRDefault="00611C50" w:rsidP="00611C50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1C50"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Привлечено не менее 5 экспертов, сформированы группы наставников для обучения, проведено не менее 3 образовательных занятий для каждой группы, оказаны индивидуальные консультации</w:t>
            </w:r>
          </w:p>
        </w:tc>
        <w:tc>
          <w:tcPr>
            <w:tcW w:w="2658" w:type="dxa"/>
          </w:tcPr>
          <w:p w:rsidR="00611C50" w:rsidRPr="00611C50" w:rsidRDefault="00611C50" w:rsidP="00611C50">
            <w:pPr>
              <w:tabs>
                <w:tab w:val="left" w:pos="993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C50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</w:t>
            </w:r>
          </w:p>
          <w:p w:rsidR="00611C50" w:rsidRPr="00611C50" w:rsidRDefault="00611C50" w:rsidP="00611C50">
            <w:pPr>
              <w:tabs>
                <w:tab w:val="left" w:pos="993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C50">
              <w:rPr>
                <w:rFonts w:ascii="Times New Roman" w:eastAsia="Calibri" w:hAnsi="Times New Roman" w:cs="Times New Roman"/>
                <w:sz w:val="24"/>
                <w:szCs w:val="24"/>
              </w:rPr>
              <w:t>Зам УВР, НМР</w:t>
            </w:r>
          </w:p>
        </w:tc>
      </w:tr>
      <w:tr w:rsidR="00611C50" w:rsidRPr="00611C50" w:rsidTr="000B3275">
        <w:tc>
          <w:tcPr>
            <w:tcW w:w="5528" w:type="dxa"/>
          </w:tcPr>
          <w:p w:rsidR="00611C50" w:rsidRPr="00611C50" w:rsidRDefault="00611C50" w:rsidP="00611C50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C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общей встречи потенциальных наставников и наставляемых в формате» </w:t>
            </w:r>
            <w:proofErr w:type="spellStart"/>
            <w:r w:rsidRPr="00611C50">
              <w:rPr>
                <w:rFonts w:ascii="Times New Roman" w:eastAsia="Calibri" w:hAnsi="Times New Roman" w:cs="Times New Roman"/>
                <w:sz w:val="24"/>
                <w:szCs w:val="24"/>
              </w:rPr>
              <w:t>нетворкинг</w:t>
            </w:r>
            <w:proofErr w:type="spellEnd"/>
            <w:r w:rsidRPr="00611C50">
              <w:rPr>
                <w:rFonts w:ascii="Times New Roman" w:eastAsia="Calibri" w:hAnsi="Times New Roman" w:cs="Times New Roman"/>
                <w:sz w:val="24"/>
                <w:szCs w:val="24"/>
              </w:rPr>
              <w:t>» (комплекс упражнений на знакомство, взаимодействие и коммуникацию)</w:t>
            </w:r>
          </w:p>
        </w:tc>
        <w:tc>
          <w:tcPr>
            <w:tcW w:w="1701" w:type="dxa"/>
          </w:tcPr>
          <w:p w:rsidR="00611C50" w:rsidRPr="00611C50" w:rsidRDefault="00611C50" w:rsidP="00611C50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11C50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  <w:r w:rsidRPr="00611C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07.11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4536" w:type="dxa"/>
            <w:gridSpan w:val="2"/>
          </w:tcPr>
          <w:p w:rsidR="00611C50" w:rsidRPr="00611C50" w:rsidRDefault="00611C50" w:rsidP="00611C50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1C50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Организована общая встреча в формате «</w:t>
            </w:r>
            <w:proofErr w:type="spellStart"/>
            <w:r w:rsidRPr="00611C50">
              <w:rPr>
                <w:rFonts w:ascii="Times New Roman" w:eastAsia="Calibri" w:hAnsi="Times New Roman" w:cs="Times New Roman"/>
                <w:sz w:val="24"/>
                <w:szCs w:val="24"/>
              </w:rPr>
              <w:t>нетворкинг</w:t>
            </w:r>
            <w:proofErr w:type="spellEnd"/>
            <w:r w:rsidRPr="00611C50">
              <w:rPr>
                <w:rFonts w:ascii="Times New Roman" w:eastAsia="Calibri" w:hAnsi="Times New Roman" w:cs="Times New Roman"/>
                <w:sz w:val="24"/>
                <w:szCs w:val="24"/>
              </w:rPr>
              <w:t>», проведено пост-анкетирование на предмет предпочитаемого наставника и наставляемого</w:t>
            </w:r>
          </w:p>
        </w:tc>
        <w:tc>
          <w:tcPr>
            <w:tcW w:w="2658" w:type="dxa"/>
          </w:tcPr>
          <w:p w:rsidR="00611C50" w:rsidRPr="00611C50" w:rsidRDefault="00611C50" w:rsidP="00611C50">
            <w:pPr>
              <w:tabs>
                <w:tab w:val="left" w:pos="993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11C50" w:rsidRPr="00611C50" w:rsidRDefault="00611C50" w:rsidP="00611C50">
            <w:pPr>
              <w:tabs>
                <w:tab w:val="left" w:pos="993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C50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611C50" w:rsidRPr="00611C50" w:rsidTr="000B3275">
        <w:tc>
          <w:tcPr>
            <w:tcW w:w="5528" w:type="dxa"/>
          </w:tcPr>
          <w:p w:rsidR="00611C50" w:rsidRPr="00611C50" w:rsidRDefault="00611C50" w:rsidP="00611C50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C50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наставнических пар или групп</w:t>
            </w:r>
          </w:p>
        </w:tc>
        <w:tc>
          <w:tcPr>
            <w:tcW w:w="1701" w:type="dxa"/>
          </w:tcPr>
          <w:p w:rsidR="00611C50" w:rsidRPr="00611C50" w:rsidRDefault="00611C50" w:rsidP="00611C50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11C50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  <w:r w:rsidRPr="00611C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03.11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4536" w:type="dxa"/>
            <w:gridSpan w:val="2"/>
          </w:tcPr>
          <w:p w:rsidR="00611C50" w:rsidRPr="00611C50" w:rsidRDefault="00611C50" w:rsidP="00611C50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1C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Сформированы наставнические пары </w:t>
            </w:r>
          </w:p>
        </w:tc>
        <w:tc>
          <w:tcPr>
            <w:tcW w:w="2658" w:type="dxa"/>
          </w:tcPr>
          <w:p w:rsidR="00611C50" w:rsidRPr="00611C50" w:rsidRDefault="00611C50" w:rsidP="00611C50">
            <w:pPr>
              <w:tabs>
                <w:tab w:val="left" w:pos="993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C50">
              <w:rPr>
                <w:rFonts w:ascii="Times New Roman" w:eastAsia="Calibri" w:hAnsi="Times New Roman" w:cs="Times New Roman"/>
                <w:sz w:val="24"/>
                <w:szCs w:val="24"/>
              </w:rPr>
              <w:t>Зам УВР, НМР, рук. МО</w:t>
            </w:r>
          </w:p>
        </w:tc>
      </w:tr>
      <w:tr w:rsidR="00611C50" w:rsidRPr="00611C50" w:rsidTr="000B3275">
        <w:tc>
          <w:tcPr>
            <w:tcW w:w="5528" w:type="dxa"/>
          </w:tcPr>
          <w:p w:rsidR="00611C50" w:rsidRPr="00611C50" w:rsidRDefault="00611C50" w:rsidP="00611C50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C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Оформление согласий на обработку персональных данных участников Целевой модели наставничества </w:t>
            </w:r>
          </w:p>
          <w:p w:rsidR="00611C50" w:rsidRPr="00611C50" w:rsidRDefault="00611C50" w:rsidP="00611C50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1C50" w:rsidRPr="00611C50" w:rsidRDefault="00611C50" w:rsidP="00611C50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11C50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  <w:r w:rsidRPr="00611C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05.11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4536" w:type="dxa"/>
            <w:gridSpan w:val="2"/>
          </w:tcPr>
          <w:p w:rsidR="00611C50" w:rsidRPr="00611C50" w:rsidRDefault="00611C50" w:rsidP="00611C50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1C50">
              <w:rPr>
                <w:rFonts w:ascii="Times New Roman" w:eastAsia="Calibri" w:hAnsi="Times New Roman" w:cs="Times New Roman"/>
                <w:sz w:val="24"/>
                <w:szCs w:val="24"/>
              </w:rPr>
              <w:t>Оформлены согласия на обработку персональных данных у 100% участников (из общей базы)</w:t>
            </w:r>
          </w:p>
        </w:tc>
        <w:tc>
          <w:tcPr>
            <w:tcW w:w="2658" w:type="dxa"/>
          </w:tcPr>
          <w:p w:rsidR="00611C50" w:rsidRPr="00611C50" w:rsidRDefault="00611C50" w:rsidP="00611C50">
            <w:pPr>
              <w:tabs>
                <w:tab w:val="left" w:pos="993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C50">
              <w:rPr>
                <w:rFonts w:ascii="Times New Roman" w:eastAsia="Calibri" w:hAnsi="Times New Roman" w:cs="Times New Roman"/>
                <w:sz w:val="24"/>
                <w:szCs w:val="24"/>
              </w:rPr>
              <w:t>НМР</w:t>
            </w:r>
          </w:p>
        </w:tc>
      </w:tr>
      <w:tr w:rsidR="00611C50" w:rsidRPr="00611C50" w:rsidTr="000B3275">
        <w:tc>
          <w:tcPr>
            <w:tcW w:w="5528" w:type="dxa"/>
          </w:tcPr>
          <w:p w:rsidR="00611C50" w:rsidRPr="00611C50" w:rsidRDefault="00611C50" w:rsidP="00611C50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C50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работы наставнических пар или групп:</w:t>
            </w:r>
          </w:p>
          <w:p w:rsidR="00611C50" w:rsidRPr="00611C50" w:rsidRDefault="00611C50" w:rsidP="00611C50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C50">
              <w:rPr>
                <w:rFonts w:ascii="Times New Roman" w:eastAsia="Calibri" w:hAnsi="Times New Roman" w:cs="Times New Roman"/>
                <w:sz w:val="24"/>
                <w:szCs w:val="24"/>
              </w:rPr>
              <w:t>- встреча-знакомство;</w:t>
            </w:r>
          </w:p>
          <w:p w:rsidR="00611C50" w:rsidRPr="00611C50" w:rsidRDefault="00611C50" w:rsidP="00611C50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C50">
              <w:rPr>
                <w:rFonts w:ascii="Times New Roman" w:eastAsia="Calibri" w:hAnsi="Times New Roman" w:cs="Times New Roman"/>
                <w:sz w:val="24"/>
                <w:szCs w:val="24"/>
              </w:rPr>
              <w:t>- пробная встреча;</w:t>
            </w:r>
          </w:p>
          <w:p w:rsidR="00611C50" w:rsidRPr="00611C50" w:rsidRDefault="00611C50" w:rsidP="00611C50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C50">
              <w:rPr>
                <w:rFonts w:ascii="Times New Roman" w:eastAsia="Calibri" w:hAnsi="Times New Roman" w:cs="Times New Roman"/>
                <w:sz w:val="24"/>
                <w:szCs w:val="24"/>
              </w:rPr>
              <w:t>- встреча планирование;</w:t>
            </w:r>
          </w:p>
          <w:p w:rsidR="00611C50" w:rsidRPr="00611C50" w:rsidRDefault="00611C50" w:rsidP="00611C50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C50">
              <w:rPr>
                <w:rFonts w:ascii="Times New Roman" w:eastAsia="Calibri" w:hAnsi="Times New Roman" w:cs="Times New Roman"/>
                <w:sz w:val="24"/>
                <w:szCs w:val="24"/>
              </w:rPr>
              <w:t>- совместная работа наставника и наставляемого в соответствии с разработанным индивидуальным планом;</w:t>
            </w:r>
          </w:p>
          <w:p w:rsidR="00611C50" w:rsidRPr="00611C50" w:rsidRDefault="00611C50" w:rsidP="00611C50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C50">
              <w:rPr>
                <w:rFonts w:ascii="Times New Roman" w:eastAsia="Calibri" w:hAnsi="Times New Roman" w:cs="Times New Roman"/>
                <w:sz w:val="24"/>
                <w:szCs w:val="24"/>
              </w:rPr>
              <w:t>- итоговая встреча</w:t>
            </w:r>
          </w:p>
        </w:tc>
        <w:tc>
          <w:tcPr>
            <w:tcW w:w="1701" w:type="dxa"/>
          </w:tcPr>
          <w:p w:rsidR="00611C50" w:rsidRPr="00611C50" w:rsidRDefault="00611C50" w:rsidP="00611C50">
            <w:pPr>
              <w:tabs>
                <w:tab w:val="left" w:pos="993"/>
                <w:tab w:val="left" w:pos="3408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11C50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611C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течение всего периода</w:t>
            </w:r>
          </w:p>
        </w:tc>
        <w:tc>
          <w:tcPr>
            <w:tcW w:w="4536" w:type="dxa"/>
            <w:gridSpan w:val="2"/>
          </w:tcPr>
          <w:p w:rsidR="00611C50" w:rsidRPr="00611C50" w:rsidRDefault="00611C50" w:rsidP="00611C50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1C50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мероприятий в рамках индивидуальных планов</w:t>
            </w:r>
          </w:p>
        </w:tc>
        <w:tc>
          <w:tcPr>
            <w:tcW w:w="2658" w:type="dxa"/>
          </w:tcPr>
          <w:p w:rsidR="00611C50" w:rsidRPr="00611C50" w:rsidRDefault="00611C50" w:rsidP="00611C50">
            <w:pPr>
              <w:tabs>
                <w:tab w:val="left" w:pos="993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C50">
              <w:rPr>
                <w:rFonts w:ascii="Times New Roman" w:eastAsia="Calibri" w:hAnsi="Times New Roman" w:cs="Times New Roman"/>
                <w:sz w:val="24"/>
                <w:szCs w:val="24"/>
              </w:rPr>
              <w:t>Зам УВР, НМР, рук. МО</w:t>
            </w:r>
          </w:p>
        </w:tc>
      </w:tr>
      <w:tr w:rsidR="00611C50" w:rsidRPr="00611C50" w:rsidTr="000B3275">
        <w:tc>
          <w:tcPr>
            <w:tcW w:w="5528" w:type="dxa"/>
          </w:tcPr>
          <w:p w:rsidR="00611C50" w:rsidRPr="00611C50" w:rsidRDefault="00611C50" w:rsidP="00611C50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C50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первых организационных встреч внутри наставнической пары</w:t>
            </w:r>
          </w:p>
        </w:tc>
        <w:tc>
          <w:tcPr>
            <w:tcW w:w="1701" w:type="dxa"/>
          </w:tcPr>
          <w:p w:rsidR="00611C50" w:rsidRPr="00611C50" w:rsidRDefault="00611C50" w:rsidP="00611C50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11C50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  <w:r w:rsidRPr="00611C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07.11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4536" w:type="dxa"/>
            <w:gridSpan w:val="2"/>
          </w:tcPr>
          <w:p w:rsidR="00611C50" w:rsidRPr="00611C50" w:rsidRDefault="00611C50" w:rsidP="00611C50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1C50">
              <w:rPr>
                <w:rFonts w:ascii="Times New Roman" w:eastAsia="Calibri" w:hAnsi="Times New Roman" w:cs="Times New Roman"/>
                <w:sz w:val="24"/>
                <w:szCs w:val="24"/>
              </w:rPr>
              <w:t>Проведены организационные встречи, составлены индивидуальные планы внутри каждой наставнической пары/группы</w:t>
            </w:r>
          </w:p>
        </w:tc>
        <w:tc>
          <w:tcPr>
            <w:tcW w:w="2658" w:type="dxa"/>
          </w:tcPr>
          <w:p w:rsidR="00611C50" w:rsidRPr="00611C50" w:rsidRDefault="00611C50" w:rsidP="00611C50">
            <w:pPr>
              <w:tabs>
                <w:tab w:val="left" w:pos="993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C50">
              <w:rPr>
                <w:rFonts w:ascii="Times New Roman" w:eastAsia="Calibri" w:hAnsi="Times New Roman" w:cs="Times New Roman"/>
                <w:sz w:val="24"/>
                <w:szCs w:val="24"/>
              </w:rPr>
              <w:t>Определяется образовательной организацией</w:t>
            </w:r>
          </w:p>
        </w:tc>
      </w:tr>
      <w:tr w:rsidR="00611C50" w:rsidRPr="00611C50" w:rsidTr="000B3275">
        <w:tc>
          <w:tcPr>
            <w:tcW w:w="5528" w:type="dxa"/>
          </w:tcPr>
          <w:p w:rsidR="00611C50" w:rsidRPr="00611C50" w:rsidRDefault="00611C50" w:rsidP="00611C50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C5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Утверждение индивидуальных планов</w:t>
            </w:r>
          </w:p>
        </w:tc>
        <w:tc>
          <w:tcPr>
            <w:tcW w:w="1701" w:type="dxa"/>
          </w:tcPr>
          <w:p w:rsidR="00611C50" w:rsidRPr="00611C50" w:rsidRDefault="00611C50" w:rsidP="00611C50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11C50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  <w:r w:rsidRPr="00611C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10.11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4536" w:type="dxa"/>
            <w:gridSpan w:val="2"/>
          </w:tcPr>
          <w:p w:rsidR="00611C50" w:rsidRPr="00611C50" w:rsidRDefault="00611C50" w:rsidP="00611C50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1C50">
              <w:rPr>
                <w:rFonts w:ascii="Times New Roman" w:eastAsia="Calibri" w:hAnsi="Times New Roman" w:cs="Times New Roman"/>
                <w:sz w:val="24"/>
                <w:szCs w:val="24"/>
              </w:rPr>
              <w:t>Приказ по образовательной организации об утверждении индивидуальных планов</w:t>
            </w:r>
          </w:p>
        </w:tc>
        <w:tc>
          <w:tcPr>
            <w:tcW w:w="2658" w:type="dxa"/>
          </w:tcPr>
          <w:p w:rsidR="00611C50" w:rsidRPr="00611C50" w:rsidRDefault="00611C50" w:rsidP="00611C50">
            <w:pPr>
              <w:tabs>
                <w:tab w:val="left" w:pos="993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C50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Руководитель.</w:t>
            </w:r>
          </w:p>
        </w:tc>
      </w:tr>
      <w:tr w:rsidR="00611C50" w:rsidRPr="00611C50" w:rsidTr="000B3275">
        <w:tc>
          <w:tcPr>
            <w:tcW w:w="5528" w:type="dxa"/>
          </w:tcPr>
          <w:p w:rsidR="00611C50" w:rsidRPr="00611C50" w:rsidRDefault="00611C50" w:rsidP="00611C50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C50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индивидуальных планов</w:t>
            </w:r>
          </w:p>
        </w:tc>
        <w:tc>
          <w:tcPr>
            <w:tcW w:w="1701" w:type="dxa"/>
          </w:tcPr>
          <w:p w:rsidR="00611C50" w:rsidRPr="00611C50" w:rsidRDefault="00611C50" w:rsidP="00611C50">
            <w:pPr>
              <w:tabs>
                <w:tab w:val="left" w:pos="993"/>
                <w:tab w:val="left" w:pos="3408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11C50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611C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течение всего периода</w:t>
            </w:r>
          </w:p>
        </w:tc>
        <w:tc>
          <w:tcPr>
            <w:tcW w:w="4536" w:type="dxa"/>
            <w:gridSpan w:val="2"/>
          </w:tcPr>
          <w:p w:rsidR="00611C50" w:rsidRPr="00611C50" w:rsidRDefault="00611C50" w:rsidP="00611C50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1C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планы реализованы не менее, чем на 90%, участие в реализации приняло 100% участников Целевой модели наставничества</w:t>
            </w:r>
          </w:p>
        </w:tc>
        <w:tc>
          <w:tcPr>
            <w:tcW w:w="2658" w:type="dxa"/>
          </w:tcPr>
          <w:p w:rsidR="00611C50" w:rsidRPr="00611C50" w:rsidRDefault="00611C50" w:rsidP="00611C50">
            <w:pPr>
              <w:tabs>
                <w:tab w:val="left" w:pos="993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C50">
              <w:rPr>
                <w:rFonts w:ascii="Times New Roman" w:eastAsia="Calibri" w:hAnsi="Times New Roman" w:cs="Times New Roman"/>
                <w:sz w:val="24"/>
                <w:szCs w:val="24"/>
              </w:rPr>
              <w:t>Рук МО, наставники</w:t>
            </w:r>
          </w:p>
        </w:tc>
      </w:tr>
      <w:tr w:rsidR="00611C50" w:rsidRPr="00611C50" w:rsidTr="000B3275">
        <w:tc>
          <w:tcPr>
            <w:tcW w:w="5528" w:type="dxa"/>
          </w:tcPr>
          <w:p w:rsidR="00611C50" w:rsidRPr="00611C50" w:rsidRDefault="00611C50" w:rsidP="00611C50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C50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общей заключительной встречи участников всех наставнических пар в формате деловой игры «Твой результат – мои возможности»</w:t>
            </w:r>
          </w:p>
        </w:tc>
        <w:tc>
          <w:tcPr>
            <w:tcW w:w="1701" w:type="dxa"/>
          </w:tcPr>
          <w:p w:rsidR="00611C50" w:rsidRPr="00611C50" w:rsidRDefault="00611C50" w:rsidP="00611C50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611C50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  <w:r w:rsidRPr="00611C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15.05.202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gridSpan w:val="2"/>
          </w:tcPr>
          <w:p w:rsidR="00611C50" w:rsidRPr="00611C50" w:rsidRDefault="00611C50" w:rsidP="00611C50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C50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Организована деловая игра для участников всех наставнических пар/групп в формате деловой игры «Твой результат – мои возможности», участие в игре приняло не менее 90% участников</w:t>
            </w:r>
          </w:p>
          <w:p w:rsidR="00611C50" w:rsidRPr="00611C50" w:rsidRDefault="00611C50" w:rsidP="00611C50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8" w:type="dxa"/>
          </w:tcPr>
          <w:p w:rsidR="00611C50" w:rsidRPr="00611C50" w:rsidRDefault="00611C50" w:rsidP="00611C50">
            <w:pPr>
              <w:tabs>
                <w:tab w:val="left" w:pos="993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C50">
              <w:rPr>
                <w:rFonts w:ascii="Times New Roman" w:eastAsia="Calibri" w:hAnsi="Times New Roman" w:cs="Times New Roman"/>
                <w:sz w:val="24"/>
                <w:szCs w:val="24"/>
              </w:rPr>
              <w:t>Определяется образовательной организацией</w:t>
            </w:r>
          </w:p>
          <w:p w:rsidR="00611C50" w:rsidRPr="00611C50" w:rsidRDefault="00611C50" w:rsidP="00611C50">
            <w:pPr>
              <w:tabs>
                <w:tab w:val="left" w:pos="993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11C50" w:rsidRPr="00611C50" w:rsidRDefault="00611C50" w:rsidP="00611C50">
            <w:pPr>
              <w:tabs>
                <w:tab w:val="left" w:pos="993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1C50" w:rsidRPr="00611C50" w:rsidTr="000B3275">
        <w:tc>
          <w:tcPr>
            <w:tcW w:w="14423" w:type="dxa"/>
            <w:gridSpan w:val="5"/>
          </w:tcPr>
          <w:p w:rsidR="00611C50" w:rsidRPr="00611C50" w:rsidRDefault="00611C50" w:rsidP="00611C50">
            <w:pPr>
              <w:tabs>
                <w:tab w:val="left" w:pos="993"/>
                <w:tab w:val="left" w:pos="3408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1C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Программно-методическое сопровождение деятельности</w:t>
            </w:r>
          </w:p>
        </w:tc>
      </w:tr>
      <w:tr w:rsidR="00611C50" w:rsidRPr="00611C50" w:rsidTr="000B3275">
        <w:tc>
          <w:tcPr>
            <w:tcW w:w="5528" w:type="dxa"/>
          </w:tcPr>
          <w:p w:rsidR="00611C50" w:rsidRPr="00611C50" w:rsidRDefault="00611C50" w:rsidP="00611C50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C50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программно-методических материалов, необходимых для реализации программы (системы) наставничества для каждой из наставнической групп</w:t>
            </w:r>
          </w:p>
        </w:tc>
        <w:tc>
          <w:tcPr>
            <w:tcW w:w="1701" w:type="dxa"/>
          </w:tcPr>
          <w:p w:rsidR="00611C50" w:rsidRPr="00611C50" w:rsidRDefault="00611C50" w:rsidP="00611C50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25.10.2022</w:t>
            </w:r>
          </w:p>
        </w:tc>
        <w:tc>
          <w:tcPr>
            <w:tcW w:w="4536" w:type="dxa"/>
            <w:gridSpan w:val="2"/>
          </w:tcPr>
          <w:p w:rsidR="00611C50" w:rsidRPr="00611C50" w:rsidRDefault="00611C50" w:rsidP="00611C50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C50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Программные, методические и дидактические материалы</w:t>
            </w:r>
          </w:p>
        </w:tc>
        <w:tc>
          <w:tcPr>
            <w:tcW w:w="2658" w:type="dxa"/>
          </w:tcPr>
          <w:p w:rsidR="00611C50" w:rsidRPr="00611C50" w:rsidRDefault="00611C50" w:rsidP="00611C50">
            <w:pPr>
              <w:tabs>
                <w:tab w:val="left" w:pos="993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1C50" w:rsidRPr="00611C50" w:rsidTr="000B3275">
        <w:tc>
          <w:tcPr>
            <w:tcW w:w="5528" w:type="dxa"/>
          </w:tcPr>
          <w:p w:rsidR="00611C50" w:rsidRPr="00611C50" w:rsidRDefault="00611C50" w:rsidP="00611C50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C50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формы диагностической анкеты, исходя из индивидуальных особенностей и потребностей наставляемого и ресурсов наставника для последующего мониторинга эффективности реализации Целевой модели наставничества</w:t>
            </w:r>
          </w:p>
        </w:tc>
        <w:tc>
          <w:tcPr>
            <w:tcW w:w="1701" w:type="dxa"/>
          </w:tcPr>
          <w:p w:rsidR="00611C50" w:rsidRPr="00611C50" w:rsidRDefault="00611C50" w:rsidP="00611C50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11C50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  <w:r w:rsidRPr="00611C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10.11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4536" w:type="dxa"/>
            <w:gridSpan w:val="2"/>
          </w:tcPr>
          <w:p w:rsidR="00611C50" w:rsidRPr="00611C50" w:rsidRDefault="00611C50" w:rsidP="00611C50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1C50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Разработаны формы диагностической анкеты для каждой сформированной группы</w:t>
            </w:r>
          </w:p>
        </w:tc>
        <w:tc>
          <w:tcPr>
            <w:tcW w:w="2658" w:type="dxa"/>
          </w:tcPr>
          <w:p w:rsidR="00611C50" w:rsidRPr="00611C50" w:rsidRDefault="00611C50" w:rsidP="00611C50">
            <w:pPr>
              <w:tabs>
                <w:tab w:val="left" w:pos="993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1C50" w:rsidRPr="00611C50" w:rsidTr="000B3275">
        <w:tc>
          <w:tcPr>
            <w:tcW w:w="5528" w:type="dxa"/>
          </w:tcPr>
          <w:p w:rsidR="00611C50" w:rsidRPr="00611C50" w:rsidRDefault="00611C50" w:rsidP="00611C50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C50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итогового сборника, направление лучших практик в региональный наставнический центр для размещения на онлайн-платформе</w:t>
            </w:r>
          </w:p>
        </w:tc>
        <w:tc>
          <w:tcPr>
            <w:tcW w:w="1701" w:type="dxa"/>
          </w:tcPr>
          <w:p w:rsidR="00611C50" w:rsidRPr="00611C50" w:rsidRDefault="00611C50" w:rsidP="00611C50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11C50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  <w:r w:rsidRPr="00611C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20.05.202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gridSpan w:val="2"/>
          </w:tcPr>
          <w:p w:rsidR="00611C50" w:rsidRPr="00611C50" w:rsidRDefault="00611C50" w:rsidP="00611C50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C50">
              <w:rPr>
                <w:rFonts w:ascii="Times New Roman" w:eastAsia="Calibri" w:hAnsi="Times New Roman" w:cs="Times New Roman"/>
                <w:sz w:val="24"/>
                <w:szCs w:val="24"/>
              </w:rPr>
              <w:t>Оформлен электронный итоговый сборник с разделами:</w:t>
            </w:r>
          </w:p>
          <w:p w:rsidR="00611C50" w:rsidRPr="00611C50" w:rsidRDefault="00611C50" w:rsidP="00611C50">
            <w:pPr>
              <w:tabs>
                <w:tab w:val="left" w:pos="993"/>
                <w:tab w:val="left" w:pos="3408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C50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реализации Целевой модели наставничества в 2020-2021 учебном году.</w:t>
            </w:r>
          </w:p>
          <w:p w:rsidR="00611C50" w:rsidRPr="00611C50" w:rsidRDefault="00611C50" w:rsidP="00611C50">
            <w:pPr>
              <w:tabs>
                <w:tab w:val="left" w:pos="993"/>
                <w:tab w:val="left" w:pos="3408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1C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Презентационные материалы по итогам проведения общих встреч, методические разработки деловой игры и </w:t>
            </w:r>
            <w:proofErr w:type="spellStart"/>
            <w:r w:rsidRPr="00611C50">
              <w:rPr>
                <w:rFonts w:ascii="Times New Roman" w:eastAsia="Calibri" w:hAnsi="Times New Roman" w:cs="Times New Roman"/>
                <w:sz w:val="24"/>
                <w:szCs w:val="24"/>
              </w:rPr>
              <w:t>нетворкинга</w:t>
            </w:r>
            <w:proofErr w:type="spellEnd"/>
            <w:r w:rsidRPr="00611C5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8" w:type="dxa"/>
          </w:tcPr>
          <w:p w:rsidR="00611C50" w:rsidRPr="00611C50" w:rsidRDefault="00611C50" w:rsidP="00611C50">
            <w:pPr>
              <w:tabs>
                <w:tab w:val="left" w:pos="993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C50">
              <w:rPr>
                <w:rFonts w:ascii="Times New Roman" w:eastAsia="Calibri" w:hAnsi="Times New Roman" w:cs="Times New Roman"/>
                <w:sz w:val="24"/>
                <w:szCs w:val="24"/>
              </w:rPr>
              <w:t>Зам ИКТ</w:t>
            </w:r>
          </w:p>
        </w:tc>
      </w:tr>
      <w:tr w:rsidR="00611C50" w:rsidRPr="00611C50" w:rsidTr="000B3275">
        <w:tc>
          <w:tcPr>
            <w:tcW w:w="14423" w:type="dxa"/>
            <w:gridSpan w:val="5"/>
          </w:tcPr>
          <w:p w:rsidR="00611C50" w:rsidRPr="00611C50" w:rsidRDefault="00611C50" w:rsidP="00611C50">
            <w:pPr>
              <w:tabs>
                <w:tab w:val="left" w:pos="993"/>
                <w:tab w:val="left" w:pos="3408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1C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Аналитическое сопровождение деятельности, мониторинг</w:t>
            </w:r>
          </w:p>
        </w:tc>
      </w:tr>
      <w:tr w:rsidR="00611C50" w:rsidRPr="00611C50" w:rsidTr="000B3275">
        <w:tc>
          <w:tcPr>
            <w:tcW w:w="5528" w:type="dxa"/>
          </w:tcPr>
          <w:p w:rsidR="00611C50" w:rsidRPr="00611C50" w:rsidRDefault="00611C50" w:rsidP="00611C50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C50">
              <w:rPr>
                <w:rFonts w:ascii="Times New Roman" w:eastAsia="Calibri" w:hAnsi="Times New Roman" w:cs="Times New Roman"/>
                <w:sz w:val="24"/>
                <w:szCs w:val="24"/>
              </w:rPr>
              <w:t>Анализ полученных анкет в ходе информационной кампании от потенциальных наставников и наставляемых, определение запросов наставляемых и возможностей наставников</w:t>
            </w:r>
          </w:p>
        </w:tc>
        <w:tc>
          <w:tcPr>
            <w:tcW w:w="1701" w:type="dxa"/>
          </w:tcPr>
          <w:p w:rsidR="00611C50" w:rsidRPr="00611C50" w:rsidRDefault="00611C50" w:rsidP="00611C50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11C50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  <w:r w:rsidRPr="00611C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03.11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4536" w:type="dxa"/>
            <w:gridSpan w:val="2"/>
          </w:tcPr>
          <w:p w:rsidR="00611C50" w:rsidRPr="00611C50" w:rsidRDefault="00611C50" w:rsidP="00611C50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1C50">
              <w:rPr>
                <w:rFonts w:ascii="Times New Roman" w:eastAsia="Calibri" w:hAnsi="Times New Roman" w:cs="Times New Roman"/>
                <w:sz w:val="24"/>
                <w:szCs w:val="24"/>
              </w:rPr>
              <w:t>Проанализированы анкеты, определены запросы наставляемых и ресурсы наставников, проведены собеседования с наставниками и наставляемыми с привлечением психологов и специалистов педагогических образовательных организаций высшего и среднего профессионального образования, выбраны формы наставничества</w:t>
            </w:r>
          </w:p>
        </w:tc>
        <w:tc>
          <w:tcPr>
            <w:tcW w:w="2658" w:type="dxa"/>
          </w:tcPr>
          <w:p w:rsidR="00611C50" w:rsidRPr="00611C50" w:rsidRDefault="00611C50" w:rsidP="00611C50">
            <w:pPr>
              <w:tabs>
                <w:tab w:val="left" w:pos="993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C50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Педагог-психолог, НМР/УВР</w:t>
            </w:r>
          </w:p>
        </w:tc>
      </w:tr>
      <w:tr w:rsidR="00611C50" w:rsidRPr="00611C50" w:rsidTr="000B3275">
        <w:tc>
          <w:tcPr>
            <w:tcW w:w="5528" w:type="dxa"/>
          </w:tcPr>
          <w:p w:rsidR="00611C50" w:rsidRPr="00611C50" w:rsidRDefault="00611C50" w:rsidP="00611C50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C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анкет, заполненных после организации общей встречи, </w:t>
            </w:r>
            <w:proofErr w:type="spellStart"/>
            <w:r w:rsidRPr="00611C50">
              <w:rPr>
                <w:rFonts w:ascii="Times New Roman" w:eastAsia="Calibri" w:hAnsi="Times New Roman" w:cs="Times New Roman"/>
                <w:sz w:val="24"/>
                <w:szCs w:val="24"/>
              </w:rPr>
              <w:t>нетворкинга</w:t>
            </w:r>
            <w:proofErr w:type="spellEnd"/>
          </w:p>
        </w:tc>
        <w:tc>
          <w:tcPr>
            <w:tcW w:w="1701" w:type="dxa"/>
          </w:tcPr>
          <w:p w:rsidR="00611C50" w:rsidRPr="00611C50" w:rsidRDefault="00611C50" w:rsidP="00611C50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11C50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  <w:r w:rsidRPr="00611C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03.11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4536" w:type="dxa"/>
            <w:gridSpan w:val="2"/>
          </w:tcPr>
          <w:p w:rsidR="00611C50" w:rsidRPr="00611C50" w:rsidRDefault="00611C50" w:rsidP="00611C50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1C50">
              <w:rPr>
                <w:rFonts w:ascii="Times New Roman" w:eastAsia="Calibri" w:hAnsi="Times New Roman" w:cs="Times New Roman"/>
                <w:sz w:val="24"/>
                <w:szCs w:val="24"/>
              </w:rPr>
              <w:t>Анкеты проанализированы, сформированы наставнические пары/группы, информирование участников о сформированных парах/группах, создание приказа по организации о закреплении наставнических пар/группы</w:t>
            </w:r>
          </w:p>
        </w:tc>
        <w:tc>
          <w:tcPr>
            <w:tcW w:w="2658" w:type="dxa"/>
          </w:tcPr>
          <w:p w:rsidR="00611C50" w:rsidRPr="00611C50" w:rsidRDefault="00611C50" w:rsidP="00611C50">
            <w:pPr>
              <w:tabs>
                <w:tab w:val="left" w:pos="993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C50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Педагог-психолог, НМР/УВР</w:t>
            </w:r>
          </w:p>
        </w:tc>
      </w:tr>
      <w:tr w:rsidR="00611C50" w:rsidRPr="00611C50" w:rsidTr="000B3275">
        <w:tc>
          <w:tcPr>
            <w:tcW w:w="5528" w:type="dxa"/>
          </w:tcPr>
          <w:p w:rsidR="00611C50" w:rsidRPr="00611C50" w:rsidRDefault="00611C50" w:rsidP="00611C50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C50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диагностики компетенций, возможностей наставников и потребностей наставляемых (по специально разработанной форме)</w:t>
            </w:r>
          </w:p>
        </w:tc>
        <w:tc>
          <w:tcPr>
            <w:tcW w:w="1701" w:type="dxa"/>
          </w:tcPr>
          <w:p w:rsidR="00611C50" w:rsidRPr="00611C50" w:rsidRDefault="00611C50" w:rsidP="00611C50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C50">
              <w:rPr>
                <w:rFonts w:ascii="Times New Roman" w:eastAsia="Calibri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4536" w:type="dxa"/>
            <w:gridSpan w:val="2"/>
          </w:tcPr>
          <w:p w:rsidR="00611C50" w:rsidRPr="00611C50" w:rsidRDefault="00611C50" w:rsidP="00611C50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1C50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Диагностика пройдена 100% участников Целевой модели наставничества, составлены сравнительные таблицы по учеты изменений</w:t>
            </w:r>
          </w:p>
        </w:tc>
        <w:tc>
          <w:tcPr>
            <w:tcW w:w="2658" w:type="dxa"/>
          </w:tcPr>
          <w:p w:rsidR="00611C50" w:rsidRPr="00611C50" w:rsidRDefault="00611C50" w:rsidP="00611C50">
            <w:pPr>
              <w:tabs>
                <w:tab w:val="left" w:pos="993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C50">
              <w:rPr>
                <w:rFonts w:ascii="Times New Roman" w:eastAsia="Calibri" w:hAnsi="Times New Roman" w:cs="Times New Roman"/>
                <w:sz w:val="24"/>
                <w:szCs w:val="24"/>
              </w:rPr>
              <w:t>Зам. НМР, УВР</w:t>
            </w:r>
          </w:p>
        </w:tc>
      </w:tr>
      <w:tr w:rsidR="00611C50" w:rsidRPr="00611C50" w:rsidTr="000B3275">
        <w:tc>
          <w:tcPr>
            <w:tcW w:w="5528" w:type="dxa"/>
          </w:tcPr>
          <w:p w:rsidR="00611C50" w:rsidRPr="00611C50" w:rsidRDefault="00611C50" w:rsidP="00611C50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C50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персонифицированного учета молодых специалистов и педагогов, участвующих в программе (системе) наставничества</w:t>
            </w:r>
          </w:p>
        </w:tc>
        <w:tc>
          <w:tcPr>
            <w:tcW w:w="1701" w:type="dxa"/>
          </w:tcPr>
          <w:p w:rsidR="00611C50" w:rsidRPr="00611C50" w:rsidRDefault="00611C50" w:rsidP="00611C50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11C50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  <w:proofErr w:type="gramEnd"/>
            <w:r w:rsidRPr="00611C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-декабрь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536" w:type="dxa"/>
            <w:gridSpan w:val="2"/>
          </w:tcPr>
          <w:p w:rsidR="00611C50" w:rsidRPr="00611C50" w:rsidRDefault="00611C50" w:rsidP="00611C50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1C50">
              <w:rPr>
                <w:rFonts w:ascii="Times New Roman" w:eastAsia="Calibri" w:hAnsi="Times New Roman" w:cs="Times New Roman"/>
                <w:sz w:val="24"/>
                <w:szCs w:val="24"/>
              </w:rPr>
              <w:t>Реестр учета обучающихся, молодых специалистов и педагогов, участвующих в программе (системе) наставничества</w:t>
            </w:r>
          </w:p>
        </w:tc>
        <w:tc>
          <w:tcPr>
            <w:tcW w:w="2658" w:type="dxa"/>
          </w:tcPr>
          <w:p w:rsidR="00611C50" w:rsidRPr="00611C50" w:rsidRDefault="00611C50" w:rsidP="00611C50">
            <w:pPr>
              <w:tabs>
                <w:tab w:val="left" w:pos="993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C50">
              <w:rPr>
                <w:rFonts w:ascii="Times New Roman" w:eastAsia="Calibri" w:hAnsi="Times New Roman" w:cs="Times New Roman"/>
                <w:sz w:val="24"/>
                <w:szCs w:val="24"/>
              </w:rPr>
              <w:t>Зам. НМР, УВР</w:t>
            </w:r>
          </w:p>
        </w:tc>
      </w:tr>
      <w:tr w:rsidR="00611C50" w:rsidRPr="00611C50" w:rsidTr="000B3275">
        <w:tc>
          <w:tcPr>
            <w:tcW w:w="5528" w:type="dxa"/>
          </w:tcPr>
          <w:p w:rsidR="00611C50" w:rsidRPr="00611C50" w:rsidRDefault="00611C50" w:rsidP="00611C50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C50">
              <w:rPr>
                <w:rFonts w:ascii="Times New Roman" w:eastAsia="Calibri" w:hAnsi="Times New Roman" w:cs="Times New Roman"/>
                <w:sz w:val="24"/>
                <w:szCs w:val="24"/>
              </w:rPr>
              <w:t>Внесение в формы федерального статистического наблюдения данных о количестве участников программы (системы) наставничества и предоставление данных в РНЦ</w:t>
            </w:r>
          </w:p>
        </w:tc>
        <w:tc>
          <w:tcPr>
            <w:tcW w:w="1701" w:type="dxa"/>
          </w:tcPr>
          <w:p w:rsidR="00611C50" w:rsidRPr="00611C50" w:rsidRDefault="00611C50" w:rsidP="00611C50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 января 2023</w:t>
            </w:r>
            <w:r w:rsidRPr="00611C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536" w:type="dxa"/>
            <w:gridSpan w:val="2"/>
          </w:tcPr>
          <w:p w:rsidR="00611C50" w:rsidRPr="00611C50" w:rsidRDefault="00611C50" w:rsidP="00611C50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1C50">
              <w:rPr>
                <w:rFonts w:ascii="Times New Roman" w:eastAsia="Calibri" w:hAnsi="Times New Roman" w:cs="Times New Roman"/>
                <w:sz w:val="24"/>
                <w:szCs w:val="24"/>
              </w:rPr>
              <w:t>Заполнена форма федерального статистического наблюдения данных о количестве участников программы (системы) наставничества и предоставлена в РНЦ</w:t>
            </w:r>
          </w:p>
        </w:tc>
        <w:tc>
          <w:tcPr>
            <w:tcW w:w="2658" w:type="dxa"/>
          </w:tcPr>
          <w:p w:rsidR="00611C50" w:rsidRPr="00611C50" w:rsidRDefault="00611C50" w:rsidP="00611C50">
            <w:pPr>
              <w:tabs>
                <w:tab w:val="left" w:pos="993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C50">
              <w:rPr>
                <w:rFonts w:ascii="Times New Roman" w:eastAsia="Calibri" w:hAnsi="Times New Roman" w:cs="Times New Roman"/>
                <w:sz w:val="24"/>
                <w:szCs w:val="24"/>
              </w:rPr>
              <w:t>Зам. НМР, УВР</w:t>
            </w:r>
          </w:p>
        </w:tc>
      </w:tr>
      <w:tr w:rsidR="00611C50" w:rsidRPr="00611C50" w:rsidTr="000B3275">
        <w:tc>
          <w:tcPr>
            <w:tcW w:w="14423" w:type="dxa"/>
            <w:gridSpan w:val="5"/>
          </w:tcPr>
          <w:p w:rsidR="00611C50" w:rsidRPr="00611C50" w:rsidRDefault="00611C50" w:rsidP="00611C50">
            <w:pPr>
              <w:tabs>
                <w:tab w:val="left" w:pos="993"/>
                <w:tab w:val="left" w:pos="3408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1C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Информационное сопровождение деятельности</w:t>
            </w:r>
          </w:p>
        </w:tc>
      </w:tr>
      <w:tr w:rsidR="00611C50" w:rsidRPr="00611C50" w:rsidTr="000B3275">
        <w:tc>
          <w:tcPr>
            <w:tcW w:w="5528" w:type="dxa"/>
          </w:tcPr>
          <w:p w:rsidR="00611C50" w:rsidRPr="00611C50" w:rsidRDefault="00611C50" w:rsidP="00611C50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C50">
              <w:rPr>
                <w:rFonts w:ascii="Times New Roman" w:eastAsia="Calibri" w:hAnsi="Times New Roman" w:cs="Times New Roman"/>
                <w:sz w:val="24"/>
                <w:szCs w:val="24"/>
              </w:rPr>
              <w:t>Выступление на педагогическом совете с презентацией о реализации Целевой модели наставничества, проведение анкетирования</w:t>
            </w:r>
          </w:p>
        </w:tc>
        <w:tc>
          <w:tcPr>
            <w:tcW w:w="1701" w:type="dxa"/>
          </w:tcPr>
          <w:p w:rsidR="00611C50" w:rsidRPr="00611C50" w:rsidRDefault="00611C50" w:rsidP="00611C50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C50">
              <w:rPr>
                <w:rFonts w:ascii="Times New Roman" w:eastAsia="Calibri" w:hAnsi="Times New Roman" w:cs="Times New Roman"/>
                <w:sz w:val="24"/>
                <w:szCs w:val="24"/>
              </w:rPr>
              <w:t>До 10.01.202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gridSpan w:val="2"/>
          </w:tcPr>
          <w:p w:rsidR="00611C50" w:rsidRPr="00611C50" w:rsidRDefault="00611C50" w:rsidP="00611C50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1C50">
              <w:rPr>
                <w:rFonts w:ascii="Times New Roman" w:eastAsia="Calibri" w:hAnsi="Times New Roman" w:cs="Times New Roman"/>
                <w:sz w:val="24"/>
                <w:szCs w:val="24"/>
              </w:rPr>
              <w:t>Протокол педагогического совета; в педагогическом совете приняло участие не менее 90% специалистов от общего количества педагогического состава, создан реестр потенциальных наставников из числа специалистов ОО</w:t>
            </w:r>
          </w:p>
        </w:tc>
        <w:tc>
          <w:tcPr>
            <w:tcW w:w="2658" w:type="dxa"/>
          </w:tcPr>
          <w:p w:rsidR="00611C50" w:rsidRPr="00611C50" w:rsidRDefault="00611C50" w:rsidP="00611C50">
            <w:pPr>
              <w:tabs>
                <w:tab w:val="left" w:pos="993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11C50">
              <w:rPr>
                <w:rFonts w:ascii="Times New Roman" w:eastAsia="Calibri" w:hAnsi="Times New Roman" w:cs="Times New Roman"/>
                <w:sz w:val="24"/>
                <w:szCs w:val="24"/>
              </w:rPr>
              <w:t>куратор</w:t>
            </w:r>
            <w:proofErr w:type="gramEnd"/>
          </w:p>
        </w:tc>
      </w:tr>
      <w:tr w:rsidR="00611C50" w:rsidRPr="00611C50" w:rsidTr="000B3275">
        <w:tc>
          <w:tcPr>
            <w:tcW w:w="14423" w:type="dxa"/>
            <w:gridSpan w:val="5"/>
          </w:tcPr>
          <w:p w:rsidR="00611C50" w:rsidRPr="00611C50" w:rsidRDefault="00611C50" w:rsidP="00611C50">
            <w:pPr>
              <w:tabs>
                <w:tab w:val="left" w:pos="993"/>
                <w:tab w:val="left" w:pos="3408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1C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Управление реализацией Целевой модели наставничеств на уровне образовательной организации</w:t>
            </w:r>
          </w:p>
        </w:tc>
      </w:tr>
      <w:tr w:rsidR="00611C50" w:rsidRPr="00611C50" w:rsidTr="000B3275">
        <w:tc>
          <w:tcPr>
            <w:tcW w:w="5528" w:type="dxa"/>
          </w:tcPr>
          <w:p w:rsidR="00611C50" w:rsidRPr="00611C50" w:rsidRDefault="00611C50" w:rsidP="00611C50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C50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процедуры внедрения и реализации Целевой модели наставничества</w:t>
            </w:r>
          </w:p>
        </w:tc>
        <w:tc>
          <w:tcPr>
            <w:tcW w:w="1701" w:type="dxa"/>
          </w:tcPr>
          <w:p w:rsidR="00611C50" w:rsidRPr="00611C50" w:rsidRDefault="00611C50" w:rsidP="00611C50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C50">
              <w:rPr>
                <w:rFonts w:ascii="Times New Roman" w:eastAsia="Calibri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4536" w:type="dxa"/>
            <w:gridSpan w:val="2"/>
          </w:tcPr>
          <w:p w:rsidR="00611C50" w:rsidRPr="00611C50" w:rsidRDefault="00611C50" w:rsidP="00611C50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C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Выполнено 100% позиций </w:t>
            </w:r>
          </w:p>
          <w:p w:rsidR="00611C50" w:rsidRPr="00611C50" w:rsidRDefault="00611C50" w:rsidP="00611C50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1C50">
              <w:rPr>
                <w:rFonts w:ascii="Times New Roman" w:eastAsia="Calibri" w:hAnsi="Times New Roman" w:cs="Times New Roman"/>
                <w:sz w:val="24"/>
                <w:szCs w:val="24"/>
              </w:rPr>
              <w:t>Дорожной карты</w:t>
            </w:r>
          </w:p>
        </w:tc>
        <w:tc>
          <w:tcPr>
            <w:tcW w:w="2658" w:type="dxa"/>
          </w:tcPr>
          <w:p w:rsidR="00611C50" w:rsidRPr="00611C50" w:rsidRDefault="00611C50" w:rsidP="00611C50">
            <w:pPr>
              <w:tabs>
                <w:tab w:val="left" w:pos="993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11C50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</w:t>
            </w:r>
            <w:proofErr w:type="gramEnd"/>
          </w:p>
        </w:tc>
      </w:tr>
      <w:tr w:rsidR="00611C50" w:rsidRPr="00611C50" w:rsidTr="000B3275">
        <w:tc>
          <w:tcPr>
            <w:tcW w:w="5528" w:type="dxa"/>
          </w:tcPr>
          <w:p w:rsidR="00611C50" w:rsidRPr="00611C50" w:rsidRDefault="00611C50" w:rsidP="00611C50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C50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участия представителей образовательной организации в региональных и всероссийских тематических событиях/конкурсах/фестивалях</w:t>
            </w:r>
          </w:p>
        </w:tc>
        <w:tc>
          <w:tcPr>
            <w:tcW w:w="1701" w:type="dxa"/>
          </w:tcPr>
          <w:p w:rsidR="00611C50" w:rsidRPr="00611C50" w:rsidRDefault="00611C50" w:rsidP="00611C50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C50">
              <w:rPr>
                <w:rFonts w:ascii="Times New Roman" w:eastAsia="Calibri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4536" w:type="dxa"/>
            <w:gridSpan w:val="2"/>
          </w:tcPr>
          <w:p w:rsidR="00611C50" w:rsidRPr="00611C50" w:rsidRDefault="00611C50" w:rsidP="00611C50">
            <w:pPr>
              <w:tabs>
                <w:tab w:val="left" w:pos="993"/>
                <w:tab w:val="left" w:pos="340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1C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менее 5 представителей образовательной организации </w:t>
            </w:r>
          </w:p>
        </w:tc>
        <w:tc>
          <w:tcPr>
            <w:tcW w:w="2658" w:type="dxa"/>
          </w:tcPr>
          <w:p w:rsidR="00611C50" w:rsidRPr="00611C50" w:rsidRDefault="00611C50" w:rsidP="00611C50">
            <w:pPr>
              <w:tabs>
                <w:tab w:val="left" w:pos="993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C50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Руководитель, зам УВР, НМР</w:t>
            </w:r>
          </w:p>
        </w:tc>
      </w:tr>
    </w:tbl>
    <w:p w:rsidR="00611C50" w:rsidRPr="00611C50" w:rsidRDefault="00611C50" w:rsidP="00611C50">
      <w:pPr>
        <w:tabs>
          <w:tab w:val="left" w:pos="993"/>
          <w:tab w:val="left" w:pos="3408"/>
        </w:tabs>
        <w:spacing w:after="12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11C50" w:rsidRPr="00611C50" w:rsidRDefault="00611C50" w:rsidP="00611C50">
      <w:pPr>
        <w:rPr>
          <w:rFonts w:ascii="Calibri" w:eastAsia="Calibri" w:hAnsi="Calibri" w:cs="Times New Roman"/>
        </w:rPr>
      </w:pPr>
    </w:p>
    <w:p w:rsidR="00C2247D" w:rsidRDefault="00C2247D"/>
    <w:sectPr w:rsidR="00C2247D" w:rsidSect="007E764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A6F"/>
    <w:rsid w:val="00317A6F"/>
    <w:rsid w:val="003763AC"/>
    <w:rsid w:val="00611C50"/>
    <w:rsid w:val="00BD6344"/>
    <w:rsid w:val="00C2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BBF014-256E-4F50-91E8-22213DEC0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975</Words>
  <Characters>5559</Characters>
  <Application>Microsoft Office Word</Application>
  <DocSecurity>0</DocSecurity>
  <Lines>46</Lines>
  <Paragraphs>13</Paragraphs>
  <ScaleCrop>false</ScaleCrop>
  <Company/>
  <LinksUpToDate>false</LinksUpToDate>
  <CharactersWithSpaces>6521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2023-03-28T11:31:00Z</dcterms:created>
  <dcterms:modified xsi:type="dcterms:W3CDTF">2023-03-28T11:36:00Z</dcterms:modified>
</cp:coreProperties>
</file>